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CAAD8" w14:textId="36DB96D7" w:rsidR="00AB4ABE" w:rsidRPr="00C0398E" w:rsidRDefault="00AA3253" w:rsidP="00D56D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C0398E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8321F1B" wp14:editId="213688A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82470" cy="1013460"/>
            <wp:effectExtent l="0" t="0" r="0" b="0"/>
            <wp:wrapTight wrapText="bothSides">
              <wp:wrapPolygon edited="0">
                <wp:start x="0" y="0"/>
                <wp:lineTo x="0" y="21113"/>
                <wp:lineTo x="21379" y="21113"/>
                <wp:lineTo x="21379" y="0"/>
                <wp:lineTo x="0" y="0"/>
              </wp:wrapPolygon>
            </wp:wrapTight>
            <wp:docPr id="5" name="Picture 5" descr="Several hands raised and ready to answer a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everal hands raised and ready to answer a questio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398E">
        <w:rPr>
          <w:rStyle w:val="normaltextrun"/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F04C192" wp14:editId="4426352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15540" cy="985520"/>
            <wp:effectExtent l="0" t="0" r="381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17F4D1" w14:textId="5BFBB9E6" w:rsidR="00AB4ABE" w:rsidRPr="00C0398E" w:rsidRDefault="7277523E" w:rsidP="02B34AD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Bidi"/>
          <w:b/>
          <w:bCs/>
          <w:color w:val="9900CC"/>
          <w:sz w:val="40"/>
          <w:szCs w:val="40"/>
        </w:rPr>
      </w:pPr>
      <w:r w:rsidRPr="02B34ADB">
        <w:rPr>
          <w:rStyle w:val="normaltextrun"/>
          <w:rFonts w:asciiTheme="minorHAnsi" w:hAnsiTheme="minorHAnsi" w:cstheme="minorBidi"/>
          <w:b/>
          <w:bCs/>
          <w:color w:val="9900CC"/>
          <w:sz w:val="40"/>
          <w:szCs w:val="40"/>
          <w:bdr w:val="none" w:sz="0" w:space="0" w:color="auto" w:frame="1"/>
        </w:rPr>
        <w:t>Adapting</w:t>
      </w:r>
      <w:r w:rsidR="00895075" w:rsidRPr="02B34ADB">
        <w:rPr>
          <w:rStyle w:val="normaltextrun"/>
          <w:rFonts w:asciiTheme="minorHAnsi" w:hAnsiTheme="minorHAnsi" w:cstheme="minorBidi"/>
          <w:b/>
          <w:bCs/>
          <w:color w:val="9900CC"/>
          <w:sz w:val="40"/>
          <w:szCs w:val="40"/>
          <w:bdr w:val="none" w:sz="0" w:space="0" w:color="auto" w:frame="1"/>
        </w:rPr>
        <w:t xml:space="preserve"> the </w:t>
      </w:r>
      <w:r w:rsidR="00AB4ABE" w:rsidRPr="02B34ADB">
        <w:rPr>
          <w:rStyle w:val="normaltextrun"/>
          <w:rFonts w:asciiTheme="minorHAnsi" w:hAnsiTheme="minorHAnsi" w:cstheme="minorBidi"/>
          <w:b/>
          <w:bCs/>
          <w:color w:val="9900CC"/>
          <w:sz w:val="40"/>
          <w:szCs w:val="40"/>
          <w:bdr w:val="none" w:sz="0" w:space="0" w:color="auto" w:frame="1"/>
        </w:rPr>
        <w:t xml:space="preserve">Witness </w:t>
      </w:r>
      <w:r w:rsidR="00895075" w:rsidRPr="02B34ADB">
        <w:rPr>
          <w:rStyle w:val="normaltextrun"/>
          <w:rFonts w:asciiTheme="minorHAnsi" w:hAnsiTheme="minorHAnsi" w:cstheme="minorBidi"/>
          <w:b/>
          <w:bCs/>
          <w:color w:val="9900CC"/>
          <w:sz w:val="40"/>
          <w:szCs w:val="40"/>
          <w:bdr w:val="none" w:sz="0" w:space="0" w:color="auto" w:frame="1"/>
        </w:rPr>
        <w:t>A</w:t>
      </w:r>
      <w:r w:rsidR="00AB4ABE" w:rsidRPr="02B34ADB">
        <w:rPr>
          <w:rStyle w:val="normaltextrun"/>
          <w:rFonts w:asciiTheme="minorHAnsi" w:hAnsiTheme="minorHAnsi" w:cstheme="minorBidi"/>
          <w:b/>
          <w:bCs/>
          <w:color w:val="9900CC"/>
          <w:sz w:val="40"/>
          <w:szCs w:val="40"/>
          <w:bdr w:val="none" w:sz="0" w:space="0" w:color="auto" w:frame="1"/>
        </w:rPr>
        <w:t xml:space="preserve">imed </w:t>
      </w:r>
      <w:r w:rsidR="00895075" w:rsidRPr="02B34ADB">
        <w:rPr>
          <w:rStyle w:val="normaltextrun"/>
          <w:rFonts w:asciiTheme="minorHAnsi" w:hAnsiTheme="minorHAnsi" w:cstheme="minorBidi"/>
          <w:b/>
          <w:bCs/>
          <w:color w:val="9900CC"/>
          <w:sz w:val="40"/>
          <w:szCs w:val="40"/>
          <w:bdr w:val="none" w:sz="0" w:space="0" w:color="auto" w:frame="1"/>
        </w:rPr>
        <w:t>F</w:t>
      </w:r>
      <w:r w:rsidR="00AB4ABE" w:rsidRPr="02B34ADB">
        <w:rPr>
          <w:rStyle w:val="normaltextrun"/>
          <w:rFonts w:asciiTheme="minorHAnsi" w:hAnsiTheme="minorHAnsi" w:cstheme="minorBidi"/>
          <w:b/>
          <w:bCs/>
          <w:color w:val="9900CC"/>
          <w:sz w:val="40"/>
          <w:szCs w:val="40"/>
          <w:bdr w:val="none" w:sz="0" w:space="0" w:color="auto" w:frame="1"/>
        </w:rPr>
        <w:t xml:space="preserve">irst </w:t>
      </w:r>
      <w:r w:rsidR="00895075" w:rsidRPr="02B34ADB">
        <w:rPr>
          <w:rStyle w:val="normaltextrun"/>
          <w:rFonts w:asciiTheme="minorHAnsi" w:hAnsiTheme="minorHAnsi" w:cstheme="minorBidi"/>
          <w:b/>
          <w:bCs/>
          <w:color w:val="9900CC"/>
          <w:sz w:val="40"/>
          <w:szCs w:val="40"/>
          <w:bdr w:val="none" w:sz="0" w:space="0" w:color="auto" w:frame="1"/>
        </w:rPr>
        <w:t>A</w:t>
      </w:r>
      <w:r w:rsidR="00AB4ABE" w:rsidRPr="02B34ADB">
        <w:rPr>
          <w:rStyle w:val="normaltextrun"/>
          <w:rFonts w:asciiTheme="minorHAnsi" w:hAnsiTheme="minorHAnsi" w:cstheme="minorBidi"/>
          <w:b/>
          <w:bCs/>
          <w:color w:val="9900CC"/>
          <w:sz w:val="40"/>
          <w:szCs w:val="40"/>
          <w:bdr w:val="none" w:sz="0" w:space="0" w:color="auto" w:frame="1"/>
        </w:rPr>
        <w:t xml:space="preserve">ccount (WAFA) </w:t>
      </w:r>
      <w:r w:rsidR="00895075" w:rsidRPr="02B34ADB">
        <w:rPr>
          <w:rStyle w:val="normaltextrun"/>
          <w:rFonts w:asciiTheme="minorHAnsi" w:hAnsiTheme="minorHAnsi" w:cstheme="minorBidi"/>
          <w:b/>
          <w:bCs/>
          <w:color w:val="9900CC"/>
          <w:sz w:val="40"/>
          <w:szCs w:val="40"/>
          <w:bdr w:val="none" w:sz="0" w:space="0" w:color="auto" w:frame="1"/>
        </w:rPr>
        <w:t>I</w:t>
      </w:r>
      <w:r w:rsidR="00AB4ABE" w:rsidRPr="02B34ADB">
        <w:rPr>
          <w:rStyle w:val="normaltextrun"/>
          <w:rFonts w:asciiTheme="minorHAnsi" w:hAnsiTheme="minorHAnsi" w:cstheme="minorBidi"/>
          <w:b/>
          <w:bCs/>
          <w:color w:val="9900CC"/>
          <w:sz w:val="40"/>
          <w:szCs w:val="40"/>
          <w:bdr w:val="none" w:sz="0" w:space="0" w:color="auto" w:frame="1"/>
        </w:rPr>
        <w:t xml:space="preserve">nterview </w:t>
      </w:r>
      <w:r w:rsidR="00895075" w:rsidRPr="02B34ADB">
        <w:rPr>
          <w:rStyle w:val="normaltextrun"/>
          <w:rFonts w:asciiTheme="minorHAnsi" w:hAnsiTheme="minorHAnsi" w:cstheme="minorBidi"/>
          <w:b/>
          <w:bCs/>
          <w:color w:val="9900CC"/>
          <w:sz w:val="40"/>
          <w:szCs w:val="40"/>
          <w:bdr w:val="none" w:sz="0" w:space="0" w:color="auto" w:frame="1"/>
        </w:rPr>
        <w:t>with</w:t>
      </w:r>
      <w:r w:rsidR="00AB4ABE" w:rsidRPr="02B34ADB">
        <w:rPr>
          <w:rStyle w:val="normaltextrun"/>
          <w:rFonts w:asciiTheme="minorHAnsi" w:hAnsiTheme="minorHAnsi" w:cstheme="minorBidi"/>
          <w:b/>
          <w:bCs/>
          <w:color w:val="9900CC"/>
          <w:sz w:val="40"/>
          <w:szCs w:val="40"/>
          <w:bdr w:val="none" w:sz="0" w:space="0" w:color="auto" w:frame="1"/>
        </w:rPr>
        <w:t xml:space="preserve"> </w:t>
      </w:r>
      <w:r w:rsidR="00895075" w:rsidRPr="02B34ADB">
        <w:rPr>
          <w:rStyle w:val="normaltextrun"/>
          <w:rFonts w:asciiTheme="minorHAnsi" w:hAnsiTheme="minorHAnsi" w:cstheme="minorBidi"/>
          <w:b/>
          <w:bCs/>
          <w:color w:val="9900CC"/>
          <w:sz w:val="40"/>
          <w:szCs w:val="40"/>
          <w:bdr w:val="none" w:sz="0" w:space="0" w:color="auto" w:frame="1"/>
        </w:rPr>
        <w:t>A</w:t>
      </w:r>
      <w:r w:rsidR="00AB4ABE" w:rsidRPr="02B34ADB">
        <w:rPr>
          <w:rStyle w:val="normaltextrun"/>
          <w:rFonts w:asciiTheme="minorHAnsi" w:hAnsiTheme="minorHAnsi" w:cstheme="minorBidi"/>
          <w:b/>
          <w:bCs/>
          <w:color w:val="9900CC"/>
          <w:sz w:val="40"/>
          <w:szCs w:val="40"/>
          <w:bdr w:val="none" w:sz="0" w:space="0" w:color="auto" w:frame="1"/>
        </w:rPr>
        <w:t xml:space="preserve">utistic </w:t>
      </w:r>
      <w:r w:rsidR="003A3B61" w:rsidRPr="02B34ADB">
        <w:rPr>
          <w:rStyle w:val="normaltextrun"/>
          <w:rFonts w:asciiTheme="minorHAnsi" w:hAnsiTheme="minorHAnsi" w:cstheme="minorBidi"/>
          <w:b/>
          <w:bCs/>
          <w:color w:val="9900CC"/>
          <w:sz w:val="40"/>
          <w:szCs w:val="40"/>
          <w:bdr w:val="none" w:sz="0" w:space="0" w:color="auto" w:frame="1"/>
        </w:rPr>
        <w:t xml:space="preserve">and </w:t>
      </w:r>
      <w:r w:rsidR="0053593D" w:rsidRPr="02B34ADB">
        <w:rPr>
          <w:rStyle w:val="normaltextrun"/>
          <w:rFonts w:asciiTheme="minorHAnsi" w:hAnsiTheme="minorHAnsi" w:cstheme="minorBidi"/>
          <w:b/>
          <w:bCs/>
          <w:color w:val="9900CC"/>
          <w:sz w:val="40"/>
          <w:szCs w:val="40"/>
          <w:bdr w:val="none" w:sz="0" w:space="0" w:color="auto" w:frame="1"/>
        </w:rPr>
        <w:t>N</w:t>
      </w:r>
      <w:r w:rsidR="003A3B61" w:rsidRPr="02B34ADB">
        <w:rPr>
          <w:rStyle w:val="normaltextrun"/>
          <w:rFonts w:asciiTheme="minorHAnsi" w:hAnsiTheme="minorHAnsi" w:cstheme="minorBidi"/>
          <w:b/>
          <w:bCs/>
          <w:color w:val="9900CC"/>
          <w:sz w:val="40"/>
          <w:szCs w:val="40"/>
          <w:bdr w:val="none" w:sz="0" w:space="0" w:color="auto" w:frame="1"/>
        </w:rPr>
        <w:t xml:space="preserve">on-Autistic </w:t>
      </w:r>
      <w:r w:rsidR="00895075" w:rsidRPr="02B34ADB">
        <w:rPr>
          <w:rStyle w:val="normaltextrun"/>
          <w:rFonts w:asciiTheme="minorHAnsi" w:hAnsiTheme="minorHAnsi" w:cstheme="minorBidi"/>
          <w:b/>
          <w:bCs/>
          <w:color w:val="9900CC"/>
          <w:sz w:val="40"/>
          <w:szCs w:val="40"/>
          <w:bdr w:val="none" w:sz="0" w:space="0" w:color="auto" w:frame="1"/>
        </w:rPr>
        <w:t>P</w:t>
      </w:r>
      <w:r w:rsidR="00AB4ABE" w:rsidRPr="02B34ADB">
        <w:rPr>
          <w:rStyle w:val="normaltextrun"/>
          <w:rFonts w:asciiTheme="minorHAnsi" w:hAnsiTheme="minorHAnsi" w:cstheme="minorBidi"/>
          <w:b/>
          <w:bCs/>
          <w:color w:val="9900CC"/>
          <w:sz w:val="40"/>
          <w:szCs w:val="40"/>
          <w:bdr w:val="none" w:sz="0" w:space="0" w:color="auto" w:frame="1"/>
        </w:rPr>
        <w:t xml:space="preserve">eople in </w:t>
      </w:r>
      <w:r w:rsidR="00895075" w:rsidRPr="02B34ADB">
        <w:rPr>
          <w:rStyle w:val="normaltextrun"/>
          <w:rFonts w:asciiTheme="minorHAnsi" w:hAnsiTheme="minorHAnsi" w:cstheme="minorBidi"/>
          <w:b/>
          <w:bCs/>
          <w:color w:val="9900CC"/>
          <w:sz w:val="40"/>
          <w:szCs w:val="40"/>
          <w:bdr w:val="none" w:sz="0" w:space="0" w:color="auto" w:frame="1"/>
        </w:rPr>
        <w:t>C</w:t>
      </w:r>
      <w:r w:rsidR="00AB4ABE" w:rsidRPr="02B34ADB">
        <w:rPr>
          <w:rStyle w:val="normaltextrun"/>
          <w:rFonts w:asciiTheme="minorHAnsi" w:hAnsiTheme="minorHAnsi" w:cstheme="minorBidi"/>
          <w:b/>
          <w:bCs/>
          <w:color w:val="9900CC"/>
          <w:sz w:val="40"/>
          <w:szCs w:val="40"/>
          <w:bdr w:val="none" w:sz="0" w:space="0" w:color="auto" w:frame="1"/>
        </w:rPr>
        <w:t xml:space="preserve">linical </w:t>
      </w:r>
      <w:r w:rsidR="00895075" w:rsidRPr="02B34ADB">
        <w:rPr>
          <w:rStyle w:val="normaltextrun"/>
          <w:rFonts w:asciiTheme="minorHAnsi" w:hAnsiTheme="minorHAnsi" w:cstheme="minorBidi"/>
          <w:b/>
          <w:bCs/>
          <w:color w:val="9900CC"/>
          <w:sz w:val="40"/>
          <w:szCs w:val="40"/>
          <w:bdr w:val="none" w:sz="0" w:space="0" w:color="auto" w:frame="1"/>
        </w:rPr>
        <w:t>S</w:t>
      </w:r>
      <w:r w:rsidR="00AB4ABE" w:rsidRPr="02B34ADB">
        <w:rPr>
          <w:rStyle w:val="normaltextrun"/>
          <w:rFonts w:asciiTheme="minorHAnsi" w:hAnsiTheme="minorHAnsi" w:cstheme="minorBidi"/>
          <w:b/>
          <w:bCs/>
          <w:color w:val="9900CC"/>
          <w:sz w:val="40"/>
          <w:szCs w:val="40"/>
          <w:bdr w:val="none" w:sz="0" w:space="0" w:color="auto" w:frame="1"/>
        </w:rPr>
        <w:t>ettings.</w:t>
      </w:r>
    </w:p>
    <w:p w14:paraId="5E642C14" w14:textId="77777777" w:rsidR="00AB4ABE" w:rsidRPr="00C0398E" w:rsidRDefault="00AB4ABE" w:rsidP="00A51C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</w:p>
    <w:p w14:paraId="51C56176" w14:textId="14B27C9D" w:rsidR="00B0406C" w:rsidRPr="00C0398E" w:rsidRDefault="00B0406C" w:rsidP="6FC725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b/>
          <w:bCs/>
          <w:color w:val="000000" w:themeColor="text1"/>
          <w:sz w:val="28"/>
          <w:szCs w:val="28"/>
        </w:rPr>
      </w:pPr>
      <w:r w:rsidRPr="6FC7256C">
        <w:rPr>
          <w:rStyle w:val="normaltextrun"/>
          <w:rFonts w:asciiTheme="minorHAnsi" w:hAnsiTheme="minorHAnsi" w:cstheme="minorBidi"/>
          <w:b/>
          <w:bCs/>
          <w:color w:val="9900CC"/>
          <w:sz w:val="32"/>
          <w:szCs w:val="32"/>
        </w:rPr>
        <w:t>Ethical Approval code:</w:t>
      </w:r>
      <w:r w:rsidR="2BCD15CB" w:rsidRPr="6FC7256C">
        <w:rPr>
          <w:rStyle w:val="normaltextrun"/>
          <w:rFonts w:asciiTheme="minorHAnsi" w:hAnsiTheme="minorHAnsi" w:cstheme="minorBidi"/>
          <w:b/>
          <w:bCs/>
          <w:color w:val="9900CC"/>
          <w:sz w:val="32"/>
          <w:szCs w:val="32"/>
        </w:rPr>
        <w:t xml:space="preserve"> </w:t>
      </w:r>
      <w:r w:rsidR="2BCD15CB" w:rsidRPr="6FC7256C">
        <w:rPr>
          <w:rStyle w:val="normaltextrun"/>
          <w:rFonts w:asciiTheme="minorHAnsi" w:hAnsiTheme="minorHAnsi" w:cstheme="minorBidi"/>
          <w:color w:val="000000" w:themeColor="text1"/>
          <w:sz w:val="28"/>
          <w:szCs w:val="28"/>
        </w:rPr>
        <w:t>21-127</w:t>
      </w:r>
    </w:p>
    <w:p w14:paraId="1BA74E2B" w14:textId="05BE1831" w:rsidR="006D5A97" w:rsidRPr="00C0398E" w:rsidRDefault="006D5A97" w:rsidP="00A51C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</w:p>
    <w:p w14:paraId="64ED463E" w14:textId="77777777" w:rsidR="00E0561C" w:rsidRPr="00C0398E" w:rsidRDefault="00E0561C" w:rsidP="00A51C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</w:p>
    <w:p w14:paraId="19D62AAA" w14:textId="5E9E2E0F" w:rsidR="00C63882" w:rsidRPr="00C0398E" w:rsidRDefault="00C63882" w:rsidP="007745E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9900CC"/>
          <w:sz w:val="36"/>
          <w:szCs w:val="36"/>
        </w:rPr>
      </w:pPr>
      <w:r w:rsidRPr="00C0398E">
        <w:rPr>
          <w:rStyle w:val="normaltextrun"/>
          <w:rFonts w:asciiTheme="minorHAnsi" w:hAnsiTheme="minorHAnsi" w:cstheme="minorHAnsi"/>
          <w:b/>
          <w:bCs/>
          <w:color w:val="9900CC"/>
          <w:sz w:val="36"/>
          <w:szCs w:val="36"/>
        </w:rPr>
        <w:t>Who can participate?</w:t>
      </w:r>
    </w:p>
    <w:p w14:paraId="61FB7DBD" w14:textId="232AF1C1" w:rsidR="00C63882" w:rsidRPr="00C0398E" w:rsidRDefault="00C63882" w:rsidP="26895C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32"/>
          <w:szCs w:val="32"/>
        </w:rPr>
      </w:pPr>
      <w:r w:rsidRPr="113F1F44">
        <w:rPr>
          <w:rStyle w:val="normaltextrun"/>
          <w:rFonts w:asciiTheme="minorHAnsi" w:hAnsiTheme="minorHAnsi" w:cstheme="minorBidi"/>
          <w:sz w:val="32"/>
          <w:szCs w:val="32"/>
        </w:rPr>
        <w:t>We are recruiting adults over the age of 18.</w:t>
      </w:r>
      <w:r w:rsidR="02537BB3" w:rsidRPr="113F1F44">
        <w:rPr>
          <w:rStyle w:val="normaltextrun"/>
          <w:rFonts w:asciiTheme="minorHAnsi" w:hAnsiTheme="minorHAnsi" w:cstheme="minorBidi"/>
          <w:sz w:val="32"/>
          <w:szCs w:val="32"/>
        </w:rPr>
        <w:t xml:space="preserve">  We are recruiting both autistic and non-autistic people. </w:t>
      </w:r>
      <w:r w:rsidRPr="113F1F44">
        <w:rPr>
          <w:rStyle w:val="normaltextrun"/>
          <w:rFonts w:asciiTheme="minorHAnsi" w:hAnsiTheme="minorHAnsi" w:cstheme="minorBidi"/>
          <w:sz w:val="32"/>
          <w:szCs w:val="32"/>
        </w:rPr>
        <w:t xml:space="preserve">You will be compensated for your time with a monetary voucher (£10 for part 1, £10 for part 2). </w:t>
      </w:r>
    </w:p>
    <w:p w14:paraId="2F30390F" w14:textId="77777777" w:rsidR="00C63882" w:rsidRPr="00C0398E" w:rsidRDefault="00C63882" w:rsidP="00F30A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</w:p>
    <w:p w14:paraId="338F2BEA" w14:textId="24BE2F7B" w:rsidR="00AB4ABE" w:rsidRPr="00C0398E" w:rsidRDefault="00513CF8" w:rsidP="007745E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9900CC"/>
          <w:sz w:val="36"/>
          <w:szCs w:val="36"/>
        </w:rPr>
      </w:pPr>
      <w:r w:rsidRPr="00C0398E">
        <w:rPr>
          <w:rStyle w:val="normaltextrun"/>
          <w:rFonts w:asciiTheme="minorHAnsi" w:hAnsiTheme="minorHAnsi" w:cstheme="minorHAnsi"/>
          <w:b/>
          <w:bCs/>
          <w:color w:val="9900CC"/>
          <w:sz w:val="36"/>
          <w:szCs w:val="36"/>
        </w:rPr>
        <w:t>Aims of the study:</w:t>
      </w:r>
    </w:p>
    <w:p w14:paraId="058A436C" w14:textId="26BB5873" w:rsidR="00AB4ABE" w:rsidRPr="00C0398E" w:rsidRDefault="00F907C6" w:rsidP="00F30A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sz w:val="32"/>
          <w:szCs w:val="32"/>
        </w:rPr>
      </w:pPr>
      <w:r w:rsidRPr="00C0398E">
        <w:rPr>
          <w:rStyle w:val="normaltextrun"/>
          <w:rFonts w:asciiTheme="minorHAnsi" w:hAnsiTheme="minorHAnsi" w:cstheme="minorHAnsi"/>
          <w:sz w:val="32"/>
          <w:szCs w:val="32"/>
        </w:rPr>
        <w:t xml:space="preserve">Previous work has shown Witness Aimed First Account (WAFA) to be a useful tool in improving autistic individuals’ and typically developing individuals’ accounts of events in police interviews. The present study </w:t>
      </w:r>
      <w:r w:rsidR="009B5993" w:rsidRPr="00C0398E">
        <w:rPr>
          <w:rStyle w:val="normaltextrun"/>
          <w:rFonts w:asciiTheme="minorHAnsi" w:hAnsiTheme="minorHAnsi" w:cstheme="minorHAnsi"/>
          <w:sz w:val="32"/>
          <w:szCs w:val="32"/>
        </w:rPr>
        <w:t>will examine</w:t>
      </w:r>
      <w:r w:rsidRPr="00C0398E">
        <w:rPr>
          <w:rStyle w:val="normaltextrun"/>
          <w:rFonts w:asciiTheme="minorHAnsi" w:hAnsiTheme="minorHAnsi" w:cstheme="minorHAnsi"/>
          <w:sz w:val="32"/>
          <w:szCs w:val="32"/>
        </w:rPr>
        <w:t xml:space="preserve"> the use of an adapted version of WAFA for the same populations as part of a clinical interview</w:t>
      </w:r>
      <w:r w:rsidR="009B5993" w:rsidRPr="00C0398E">
        <w:rPr>
          <w:rStyle w:val="normaltextrun"/>
          <w:rFonts w:asciiTheme="minorHAnsi" w:hAnsiTheme="minorHAnsi" w:cstheme="minorHAnsi"/>
          <w:sz w:val="32"/>
          <w:szCs w:val="32"/>
        </w:rPr>
        <w:t xml:space="preserve">. Specifically, we want to understand </w:t>
      </w:r>
      <w:r w:rsidRPr="00C0398E">
        <w:rPr>
          <w:rStyle w:val="normaltextrun"/>
          <w:rFonts w:asciiTheme="minorHAnsi" w:hAnsiTheme="minorHAnsi" w:cstheme="minorHAnsi"/>
          <w:sz w:val="32"/>
          <w:szCs w:val="32"/>
        </w:rPr>
        <w:t xml:space="preserve">whether this tool would improve participants’ memory and reporting of events.  </w:t>
      </w:r>
    </w:p>
    <w:p w14:paraId="78BE693A" w14:textId="77777777" w:rsidR="00513CF8" w:rsidRPr="00C0398E" w:rsidRDefault="00513CF8" w:rsidP="00F30A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</w:p>
    <w:p w14:paraId="61E25192" w14:textId="3B9717CA" w:rsidR="00513CF8" w:rsidRPr="00C0398E" w:rsidRDefault="00383CEA" w:rsidP="007745E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9900CC"/>
          <w:sz w:val="36"/>
          <w:szCs w:val="36"/>
        </w:rPr>
      </w:pPr>
      <w:r w:rsidRPr="00C0398E">
        <w:rPr>
          <w:rStyle w:val="normaltextrun"/>
          <w:rFonts w:asciiTheme="minorHAnsi" w:hAnsiTheme="minorHAnsi" w:cstheme="minorHAnsi"/>
          <w:b/>
          <w:bCs/>
          <w:color w:val="9900CC"/>
          <w:sz w:val="36"/>
          <w:szCs w:val="36"/>
        </w:rPr>
        <w:t>What would I have to do?</w:t>
      </w:r>
    </w:p>
    <w:p w14:paraId="68DB3A16" w14:textId="2CB76202" w:rsidR="00A65489" w:rsidRPr="00C0398E" w:rsidRDefault="0018051B" w:rsidP="2AAD6BD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Bidi"/>
          <w:sz w:val="32"/>
          <w:szCs w:val="32"/>
        </w:rPr>
      </w:pPr>
      <w:r w:rsidRPr="71530306">
        <w:rPr>
          <w:rStyle w:val="normaltextrun"/>
          <w:rFonts w:asciiTheme="minorHAnsi" w:hAnsiTheme="minorHAnsi" w:cstheme="minorBidi"/>
          <w:sz w:val="32"/>
          <w:szCs w:val="32"/>
        </w:rPr>
        <w:t>In the first part of the study, y</w:t>
      </w:r>
      <w:r w:rsidR="00383CEA" w:rsidRPr="71530306">
        <w:rPr>
          <w:rStyle w:val="normaltextrun"/>
          <w:rFonts w:asciiTheme="minorHAnsi" w:hAnsiTheme="minorHAnsi" w:cstheme="minorBidi"/>
          <w:sz w:val="32"/>
          <w:szCs w:val="32"/>
        </w:rPr>
        <w:t>ou would have to com</w:t>
      </w:r>
      <w:r w:rsidR="003847D2" w:rsidRPr="71530306">
        <w:rPr>
          <w:rStyle w:val="normaltextrun"/>
          <w:rFonts w:asciiTheme="minorHAnsi" w:hAnsiTheme="minorHAnsi" w:cstheme="minorBidi"/>
          <w:sz w:val="32"/>
          <w:szCs w:val="32"/>
        </w:rPr>
        <w:t xml:space="preserve">plete </w:t>
      </w:r>
      <w:r w:rsidRPr="71530306">
        <w:rPr>
          <w:rStyle w:val="normaltextrun"/>
          <w:rFonts w:asciiTheme="minorHAnsi" w:hAnsiTheme="minorHAnsi" w:cstheme="minorBidi"/>
          <w:sz w:val="32"/>
          <w:szCs w:val="32"/>
        </w:rPr>
        <w:t>a series of</w:t>
      </w:r>
      <w:r w:rsidR="00E5713F" w:rsidRPr="71530306">
        <w:rPr>
          <w:rStyle w:val="normaltextrun"/>
          <w:rFonts w:asciiTheme="minorHAnsi" w:hAnsiTheme="minorHAnsi" w:cstheme="minorBidi"/>
          <w:sz w:val="32"/>
          <w:szCs w:val="32"/>
        </w:rPr>
        <w:t xml:space="preserve"> online questionnaires</w:t>
      </w:r>
      <w:r w:rsidRPr="71530306">
        <w:rPr>
          <w:rStyle w:val="normaltextrun"/>
          <w:rFonts w:asciiTheme="minorHAnsi" w:hAnsiTheme="minorHAnsi" w:cstheme="minorBidi"/>
          <w:sz w:val="32"/>
          <w:szCs w:val="32"/>
        </w:rPr>
        <w:t>. In the second part of the study</w:t>
      </w:r>
      <w:r w:rsidR="007374C1" w:rsidRPr="71530306">
        <w:rPr>
          <w:rStyle w:val="normaltextrun"/>
          <w:rFonts w:asciiTheme="minorHAnsi" w:hAnsiTheme="minorHAnsi" w:cstheme="minorBidi"/>
          <w:sz w:val="32"/>
          <w:szCs w:val="32"/>
        </w:rPr>
        <w:t xml:space="preserve">, you would be </w:t>
      </w:r>
      <w:r w:rsidR="00E5713F" w:rsidRPr="71530306">
        <w:rPr>
          <w:rStyle w:val="normaltextrun"/>
          <w:rFonts w:asciiTheme="minorHAnsi" w:hAnsiTheme="minorHAnsi" w:cstheme="minorBidi"/>
          <w:sz w:val="32"/>
          <w:szCs w:val="32"/>
        </w:rPr>
        <w:t>interview</w:t>
      </w:r>
      <w:r w:rsidR="007374C1" w:rsidRPr="71530306">
        <w:rPr>
          <w:rStyle w:val="normaltextrun"/>
          <w:rFonts w:asciiTheme="minorHAnsi" w:hAnsiTheme="minorHAnsi" w:cstheme="minorBidi"/>
          <w:sz w:val="32"/>
          <w:szCs w:val="32"/>
        </w:rPr>
        <w:t>ed</w:t>
      </w:r>
      <w:r w:rsidR="00E5713F" w:rsidRPr="71530306">
        <w:rPr>
          <w:rStyle w:val="normaltextrun"/>
          <w:rFonts w:asciiTheme="minorHAnsi" w:hAnsiTheme="minorHAnsi" w:cstheme="minorBidi"/>
          <w:sz w:val="32"/>
          <w:szCs w:val="32"/>
        </w:rPr>
        <w:t xml:space="preserve"> over Microsoft Teams </w:t>
      </w:r>
      <w:r w:rsidR="007374C1" w:rsidRPr="71530306">
        <w:rPr>
          <w:rStyle w:val="normaltextrun"/>
          <w:rFonts w:asciiTheme="minorHAnsi" w:hAnsiTheme="minorHAnsi" w:cstheme="minorBidi"/>
          <w:sz w:val="32"/>
          <w:szCs w:val="32"/>
        </w:rPr>
        <w:t xml:space="preserve">by </w:t>
      </w:r>
      <w:r w:rsidR="00E5713F" w:rsidRPr="71530306">
        <w:rPr>
          <w:rStyle w:val="normaltextrun"/>
          <w:rFonts w:asciiTheme="minorHAnsi" w:hAnsiTheme="minorHAnsi" w:cstheme="minorBidi"/>
          <w:sz w:val="32"/>
          <w:szCs w:val="32"/>
        </w:rPr>
        <w:t>a trained researcher</w:t>
      </w:r>
      <w:r w:rsidR="34D5E683" w:rsidRPr="71530306">
        <w:rPr>
          <w:rStyle w:val="normaltextrun"/>
          <w:rFonts w:asciiTheme="minorHAnsi" w:hAnsiTheme="minorHAnsi" w:cstheme="minorBidi"/>
          <w:sz w:val="32"/>
          <w:szCs w:val="32"/>
        </w:rPr>
        <w:t xml:space="preserve"> about your memory for an emotional event</w:t>
      </w:r>
      <w:r w:rsidR="00E5713F" w:rsidRPr="71530306">
        <w:rPr>
          <w:rStyle w:val="normaltextrun"/>
          <w:rFonts w:asciiTheme="minorHAnsi" w:hAnsiTheme="minorHAnsi" w:cstheme="minorBidi"/>
          <w:sz w:val="32"/>
          <w:szCs w:val="32"/>
        </w:rPr>
        <w:t xml:space="preserve">. </w:t>
      </w:r>
      <w:r w:rsidR="13DB9A77" w:rsidRPr="71530306">
        <w:rPr>
          <w:rStyle w:val="normaltextrun"/>
          <w:rFonts w:asciiTheme="minorHAnsi" w:hAnsiTheme="minorHAnsi" w:cstheme="minorBidi"/>
          <w:sz w:val="32"/>
          <w:szCs w:val="32"/>
        </w:rPr>
        <w:t xml:space="preserve">You will then be asked to complete a post-interview questionnaire. </w:t>
      </w:r>
    </w:p>
    <w:p w14:paraId="02A0DDF8" w14:textId="5916B91B" w:rsidR="00513CF8" w:rsidRPr="00C0398E" w:rsidRDefault="00513CF8" w:rsidP="00F30A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</w:p>
    <w:p w14:paraId="328D38D1" w14:textId="58777AB4" w:rsidR="00D04A8A" w:rsidRDefault="00862E3C" w:rsidP="00D04A8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Theme="minorHAnsi" w:hAnsiTheme="minorHAnsi" w:cstheme="minorBidi"/>
          <w:b/>
          <w:bCs/>
          <w:color w:val="9900CC"/>
          <w:sz w:val="36"/>
          <w:szCs w:val="36"/>
        </w:rPr>
      </w:pPr>
      <w:r w:rsidRPr="113F1F44">
        <w:rPr>
          <w:rStyle w:val="normaltextrun"/>
          <w:rFonts w:asciiTheme="minorHAnsi" w:hAnsiTheme="minorHAnsi" w:cstheme="minorBidi"/>
          <w:b/>
          <w:bCs/>
          <w:color w:val="9900CC"/>
          <w:sz w:val="36"/>
          <w:szCs w:val="36"/>
        </w:rPr>
        <w:t>To take part</w:t>
      </w:r>
      <w:r w:rsidR="00001C5C" w:rsidRPr="113F1F44">
        <w:rPr>
          <w:rStyle w:val="normaltextrun"/>
          <w:rFonts w:asciiTheme="minorHAnsi" w:hAnsiTheme="minorHAnsi" w:cstheme="minorBidi"/>
          <w:b/>
          <w:bCs/>
          <w:color w:val="9900CC"/>
          <w:sz w:val="36"/>
          <w:szCs w:val="36"/>
        </w:rPr>
        <w:t xml:space="preserve"> or </w:t>
      </w:r>
      <w:r w:rsidRPr="113F1F44">
        <w:rPr>
          <w:rStyle w:val="normaltextrun"/>
          <w:rFonts w:asciiTheme="minorHAnsi" w:hAnsiTheme="minorHAnsi" w:cstheme="minorBidi"/>
          <w:b/>
          <w:bCs/>
          <w:color w:val="9900CC"/>
          <w:sz w:val="36"/>
          <w:szCs w:val="36"/>
        </w:rPr>
        <w:t>find out more</w:t>
      </w:r>
      <w:r w:rsidR="0082572A" w:rsidRPr="113F1F44">
        <w:rPr>
          <w:rStyle w:val="normaltextrun"/>
          <w:rFonts w:asciiTheme="minorHAnsi" w:hAnsiTheme="minorHAnsi" w:cstheme="minorBidi"/>
          <w:b/>
          <w:bCs/>
          <w:color w:val="9900CC"/>
          <w:sz w:val="36"/>
          <w:szCs w:val="36"/>
        </w:rPr>
        <w:t>,</w:t>
      </w:r>
      <w:r w:rsidR="00A51CBA" w:rsidRPr="113F1F44">
        <w:rPr>
          <w:rStyle w:val="normaltextrun"/>
          <w:rFonts w:asciiTheme="minorHAnsi" w:hAnsiTheme="minorHAnsi" w:cstheme="minorBidi"/>
          <w:b/>
          <w:bCs/>
          <w:color w:val="9900CC"/>
          <w:sz w:val="36"/>
          <w:szCs w:val="36"/>
        </w:rPr>
        <w:t xml:space="preserve"> please contact</w:t>
      </w:r>
      <w:r w:rsidR="00D04A8A">
        <w:rPr>
          <w:rStyle w:val="normaltextrun"/>
          <w:rFonts w:asciiTheme="minorHAnsi" w:hAnsiTheme="minorHAnsi" w:cstheme="minorBidi"/>
          <w:b/>
          <w:bCs/>
          <w:color w:val="9900CC"/>
          <w:sz w:val="36"/>
          <w:szCs w:val="36"/>
        </w:rPr>
        <w:t>:</w:t>
      </w:r>
    </w:p>
    <w:p w14:paraId="7AAB3809" w14:textId="159199A6" w:rsidR="00D04A8A" w:rsidRDefault="00D04A8A" w:rsidP="00D04A8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Theme="minorHAnsi" w:hAnsiTheme="minorHAnsi" w:cstheme="minorBidi"/>
          <w:b/>
          <w:bCs/>
          <w:color w:val="9900CC"/>
          <w:sz w:val="36"/>
          <w:szCs w:val="36"/>
        </w:rPr>
      </w:pPr>
    </w:p>
    <w:p w14:paraId="0DC029D5" w14:textId="67FEAB89" w:rsidR="00D04A8A" w:rsidRDefault="00D04A8A" w:rsidP="00D04A8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sz w:val="32"/>
          <w:szCs w:val="32"/>
        </w:rPr>
      </w:pPr>
      <w:hyperlink r:id="rId9" w:history="1">
        <w:r w:rsidRPr="00774412">
          <w:rPr>
            <w:rStyle w:val="Hyperlink"/>
            <w:rFonts w:asciiTheme="minorHAnsi" w:hAnsiTheme="minorHAnsi" w:cstheme="minorHAnsi"/>
            <w:sz w:val="32"/>
            <w:szCs w:val="32"/>
          </w:rPr>
          <w:t>Acia.research@bath.ac.uk</w:t>
        </w:r>
      </w:hyperlink>
    </w:p>
    <w:p w14:paraId="30FA32B0" w14:textId="77777777" w:rsidR="00D04A8A" w:rsidRPr="00D04A8A" w:rsidRDefault="00D04A8A" w:rsidP="00D04A8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sz w:val="32"/>
          <w:szCs w:val="32"/>
        </w:rPr>
      </w:pPr>
    </w:p>
    <w:p w14:paraId="2D87F794" w14:textId="1432D4ED" w:rsidR="00240A14" w:rsidRPr="00C0398E" w:rsidRDefault="00240A14" w:rsidP="00F30AB7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32"/>
          <w:szCs w:val="32"/>
        </w:rPr>
      </w:pPr>
    </w:p>
    <w:sectPr w:rsidR="00240A14" w:rsidRPr="00C0398E" w:rsidSect="003A3B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BE"/>
    <w:rsid w:val="000009E3"/>
    <w:rsid w:val="00001C5C"/>
    <w:rsid w:val="00041903"/>
    <w:rsid w:val="00075062"/>
    <w:rsid w:val="000B3FE9"/>
    <w:rsid w:val="000F05C2"/>
    <w:rsid w:val="00147F37"/>
    <w:rsid w:val="0018051B"/>
    <w:rsid w:val="001C450F"/>
    <w:rsid w:val="0021497C"/>
    <w:rsid w:val="00240A14"/>
    <w:rsid w:val="0027794A"/>
    <w:rsid w:val="00363BFE"/>
    <w:rsid w:val="00383CEA"/>
    <w:rsid w:val="003847D2"/>
    <w:rsid w:val="003A3B61"/>
    <w:rsid w:val="004269BF"/>
    <w:rsid w:val="004572FC"/>
    <w:rsid w:val="004E6FD7"/>
    <w:rsid w:val="00510824"/>
    <w:rsid w:val="00513CF8"/>
    <w:rsid w:val="005141F7"/>
    <w:rsid w:val="0053593D"/>
    <w:rsid w:val="00615991"/>
    <w:rsid w:val="006D5A97"/>
    <w:rsid w:val="007374C1"/>
    <w:rsid w:val="00754948"/>
    <w:rsid w:val="00755C63"/>
    <w:rsid w:val="007745E1"/>
    <w:rsid w:val="0082572A"/>
    <w:rsid w:val="00857711"/>
    <w:rsid w:val="00862E3C"/>
    <w:rsid w:val="00895075"/>
    <w:rsid w:val="00992DEF"/>
    <w:rsid w:val="009B5993"/>
    <w:rsid w:val="00A37BF9"/>
    <w:rsid w:val="00A454E9"/>
    <w:rsid w:val="00A51CBA"/>
    <w:rsid w:val="00A65489"/>
    <w:rsid w:val="00A84561"/>
    <w:rsid w:val="00A87B15"/>
    <w:rsid w:val="00AA3253"/>
    <w:rsid w:val="00AB4ABE"/>
    <w:rsid w:val="00B033E8"/>
    <w:rsid w:val="00B0406C"/>
    <w:rsid w:val="00B74C5B"/>
    <w:rsid w:val="00C0398E"/>
    <w:rsid w:val="00C3127F"/>
    <w:rsid w:val="00C63882"/>
    <w:rsid w:val="00D04A8A"/>
    <w:rsid w:val="00D307B0"/>
    <w:rsid w:val="00D56D80"/>
    <w:rsid w:val="00DF04EF"/>
    <w:rsid w:val="00E0561C"/>
    <w:rsid w:val="00E5713F"/>
    <w:rsid w:val="00E96D46"/>
    <w:rsid w:val="00F16F57"/>
    <w:rsid w:val="00F30AB7"/>
    <w:rsid w:val="00F85CE8"/>
    <w:rsid w:val="00F907C6"/>
    <w:rsid w:val="02537BB3"/>
    <w:rsid w:val="02B34ADB"/>
    <w:rsid w:val="113F1F44"/>
    <w:rsid w:val="13DB9A77"/>
    <w:rsid w:val="171A6DCB"/>
    <w:rsid w:val="26895CB8"/>
    <w:rsid w:val="26C280AE"/>
    <w:rsid w:val="2AAD6BDB"/>
    <w:rsid w:val="2BCD15CB"/>
    <w:rsid w:val="34D5E683"/>
    <w:rsid w:val="5F9F6129"/>
    <w:rsid w:val="6FC7256C"/>
    <w:rsid w:val="71530306"/>
    <w:rsid w:val="7277523E"/>
    <w:rsid w:val="7B1DF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03A4A"/>
  <w15:chartTrackingRefBased/>
  <w15:docId w15:val="{F25131F7-0579-4763-9F44-86FA5F3C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48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B4AB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B4ABE"/>
  </w:style>
  <w:style w:type="character" w:customStyle="1" w:styleId="eop">
    <w:name w:val="eop"/>
    <w:basedOn w:val="DefaultParagraphFont"/>
    <w:rsid w:val="00AB4ABE"/>
  </w:style>
  <w:style w:type="character" w:customStyle="1" w:styleId="tabchar">
    <w:name w:val="tabchar"/>
    <w:basedOn w:val="DefaultParagraphFont"/>
    <w:rsid w:val="00AB4ABE"/>
  </w:style>
  <w:style w:type="character" w:styleId="Hyperlink">
    <w:name w:val="Hyperlink"/>
    <w:basedOn w:val="DefaultParagraphFont"/>
    <w:uiPriority w:val="99"/>
    <w:unhideWhenUsed/>
    <w:rsid w:val="000F05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cia.research@bat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579319E0FC043A020CF81BBFA262F" ma:contentTypeVersion="4" ma:contentTypeDescription="Create a new document." ma:contentTypeScope="" ma:versionID="e188e1e8de388cb12c7613b145297921">
  <xsd:schema xmlns:xsd="http://www.w3.org/2001/XMLSchema" xmlns:xs="http://www.w3.org/2001/XMLSchema" xmlns:p="http://schemas.microsoft.com/office/2006/metadata/properties" xmlns:ns2="6e1f99cb-a366-49e9-bd4c-bed800eba288" targetNamespace="http://schemas.microsoft.com/office/2006/metadata/properties" ma:root="true" ma:fieldsID="d5376081f940502da2f48101453b154e" ns2:_="">
    <xsd:import namespace="6e1f99cb-a366-49e9-bd4c-bed800eba2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f99cb-a366-49e9-bd4c-bed800eba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472D1F-7EBA-441F-BC64-A7B286E30C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4FEA54-E486-4950-B1AD-078A1CF2F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1f99cb-a366-49e9-bd4c-bed800eba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95B810-8FE3-4CB6-9326-6453B33084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George</dc:creator>
  <cp:keywords/>
  <dc:description/>
  <cp:lastModifiedBy>Sam Bell-Hyland</cp:lastModifiedBy>
  <cp:revision>70</cp:revision>
  <dcterms:created xsi:type="dcterms:W3CDTF">2021-04-20T22:04:00Z</dcterms:created>
  <dcterms:modified xsi:type="dcterms:W3CDTF">2021-07-08T13:30:00Z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0x01010068D579319E0FC043A020CF81BBFA262F</vt:lpwstr>
  </property>
</Properties>
</file>