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3AF9" w14:textId="05ED5CD4" w:rsidR="00814864" w:rsidRPr="00A969FB" w:rsidRDefault="00F557D8" w:rsidP="00A969F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A969FB">
        <w:rPr>
          <w:rFonts w:eastAsia="Times New Roman" w:cstheme="minorHAnsi"/>
          <w:b/>
          <w:bCs/>
          <w:sz w:val="24"/>
          <w:szCs w:val="24"/>
          <w:lang w:eastAsia="en-GB"/>
        </w:rPr>
        <w:t>‘</w:t>
      </w:r>
      <w:r w:rsidR="003F2C04" w:rsidRPr="00A969FB">
        <w:rPr>
          <w:rFonts w:eastAsia="Times New Roman" w:cstheme="minorHAnsi"/>
          <w:b/>
          <w:bCs/>
          <w:sz w:val="24"/>
          <w:szCs w:val="24"/>
          <w:lang w:eastAsia="en-GB"/>
        </w:rPr>
        <w:t>Powerful, moving, thought provoking (and with humour!)</w:t>
      </w:r>
      <w:r w:rsidRPr="00A969FB">
        <w:rPr>
          <w:rFonts w:eastAsia="Times New Roman" w:cstheme="minorHAnsi"/>
          <w:b/>
          <w:bCs/>
          <w:sz w:val="24"/>
          <w:szCs w:val="24"/>
          <w:lang w:eastAsia="en-GB"/>
        </w:rPr>
        <w:t>’</w:t>
      </w:r>
      <w:r w:rsidR="00814864" w:rsidRPr="00A969F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814864" w:rsidRPr="00A969FB">
        <w:rPr>
          <w:rFonts w:cstheme="minorHAnsi"/>
          <w:sz w:val="24"/>
          <w:szCs w:val="24"/>
        </w:rPr>
        <w:t>Feedback on th</w:t>
      </w:r>
      <w:r w:rsidR="003F2C04" w:rsidRPr="00A969FB">
        <w:rPr>
          <w:rFonts w:cstheme="minorHAnsi"/>
          <w:sz w:val="24"/>
          <w:szCs w:val="24"/>
        </w:rPr>
        <w:t xml:space="preserve">e </w:t>
      </w:r>
      <w:r w:rsidR="00814864" w:rsidRPr="00A969FB">
        <w:rPr>
          <w:rFonts w:cstheme="minorHAnsi"/>
          <w:sz w:val="24"/>
          <w:szCs w:val="24"/>
        </w:rPr>
        <w:t xml:space="preserve">recent </w:t>
      </w:r>
      <w:r w:rsidR="0092286D" w:rsidRPr="00A969FB">
        <w:rPr>
          <w:rFonts w:cstheme="minorHAnsi"/>
          <w:sz w:val="24"/>
          <w:szCs w:val="24"/>
        </w:rPr>
        <w:t>Autistic School Staff Project</w:t>
      </w:r>
      <w:r w:rsidR="00513B0C" w:rsidRPr="00A969FB">
        <w:rPr>
          <w:rFonts w:cstheme="minorHAnsi"/>
          <w:sz w:val="24"/>
          <w:szCs w:val="24"/>
        </w:rPr>
        <w:t xml:space="preserve"> </w:t>
      </w:r>
      <w:r w:rsidR="005C0A0A" w:rsidRPr="00A969FB">
        <w:rPr>
          <w:rFonts w:cstheme="minorHAnsi"/>
          <w:sz w:val="24"/>
          <w:szCs w:val="24"/>
        </w:rPr>
        <w:t xml:space="preserve">(ASSP) </w:t>
      </w:r>
      <w:r w:rsidR="00756C2A">
        <w:rPr>
          <w:rFonts w:cstheme="minorHAnsi"/>
          <w:sz w:val="24"/>
          <w:szCs w:val="24"/>
        </w:rPr>
        <w:t xml:space="preserve">webinar </w:t>
      </w:r>
      <w:r w:rsidR="00E7427B" w:rsidRPr="00A969FB">
        <w:rPr>
          <w:rFonts w:cstheme="minorHAnsi"/>
          <w:sz w:val="24"/>
          <w:szCs w:val="24"/>
        </w:rPr>
        <w:t xml:space="preserve">highlighted </w:t>
      </w:r>
      <w:r w:rsidR="00814864" w:rsidRPr="00A969FB">
        <w:rPr>
          <w:rFonts w:cstheme="minorHAnsi"/>
          <w:sz w:val="24"/>
          <w:szCs w:val="24"/>
        </w:rPr>
        <w:t xml:space="preserve">the quality </w:t>
      </w:r>
      <w:r w:rsidRPr="00A969FB">
        <w:rPr>
          <w:rFonts w:cstheme="minorHAnsi"/>
          <w:sz w:val="24"/>
          <w:szCs w:val="24"/>
        </w:rPr>
        <w:t xml:space="preserve">and perception </w:t>
      </w:r>
      <w:r w:rsidR="00814864" w:rsidRPr="00A969FB">
        <w:rPr>
          <w:rFonts w:cstheme="minorHAnsi"/>
          <w:sz w:val="24"/>
          <w:szCs w:val="24"/>
        </w:rPr>
        <w:t xml:space="preserve">of the contributions as well as the </w:t>
      </w:r>
      <w:r w:rsidRPr="00A969FB">
        <w:rPr>
          <w:rFonts w:cstheme="minorHAnsi"/>
          <w:sz w:val="24"/>
          <w:szCs w:val="24"/>
        </w:rPr>
        <w:t xml:space="preserve">overwhelmingly </w:t>
      </w:r>
      <w:r w:rsidR="00E7427B" w:rsidRPr="00A969FB">
        <w:rPr>
          <w:rFonts w:cstheme="minorHAnsi"/>
          <w:sz w:val="24"/>
          <w:szCs w:val="24"/>
        </w:rPr>
        <w:t>positiv</w:t>
      </w:r>
      <w:r w:rsidRPr="00A969FB">
        <w:rPr>
          <w:rFonts w:cstheme="minorHAnsi"/>
          <w:sz w:val="24"/>
          <w:szCs w:val="24"/>
        </w:rPr>
        <w:t>e message</w:t>
      </w:r>
      <w:r w:rsidR="00E7427B" w:rsidRPr="00A969FB">
        <w:rPr>
          <w:rFonts w:cstheme="minorHAnsi"/>
          <w:sz w:val="24"/>
          <w:szCs w:val="24"/>
        </w:rPr>
        <w:t xml:space="preserve"> of the event. </w:t>
      </w:r>
    </w:p>
    <w:p w14:paraId="0D43348A" w14:textId="415D49FC" w:rsidR="00C0492C" w:rsidRPr="00A969FB" w:rsidRDefault="00814864" w:rsidP="00A969F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A969FB">
        <w:rPr>
          <w:rFonts w:cstheme="minorHAnsi"/>
          <w:sz w:val="24"/>
          <w:szCs w:val="24"/>
        </w:rPr>
        <w:t xml:space="preserve">Interest </w:t>
      </w:r>
      <w:r w:rsidR="00513B0C" w:rsidRPr="00A969FB">
        <w:rPr>
          <w:rFonts w:cstheme="minorHAnsi"/>
          <w:sz w:val="24"/>
          <w:szCs w:val="24"/>
        </w:rPr>
        <w:t xml:space="preserve">was high from the start. Sold out weeks in advance, </w:t>
      </w:r>
      <w:r w:rsidR="00C0492C" w:rsidRPr="00A969FB">
        <w:rPr>
          <w:rFonts w:cstheme="minorHAnsi"/>
          <w:sz w:val="24"/>
          <w:szCs w:val="24"/>
        </w:rPr>
        <w:t xml:space="preserve">145 </w:t>
      </w:r>
      <w:r w:rsidR="00513B0C" w:rsidRPr="00A969FB">
        <w:rPr>
          <w:rFonts w:cstheme="minorHAnsi"/>
          <w:sz w:val="24"/>
          <w:szCs w:val="24"/>
        </w:rPr>
        <w:t xml:space="preserve">participants joined from across the UK and Ireland, and from as far afield as the USA and Australia. </w:t>
      </w:r>
      <w:r w:rsidR="00C0492C" w:rsidRPr="00A969FB">
        <w:rPr>
          <w:rFonts w:cstheme="minorHAnsi"/>
          <w:sz w:val="24"/>
          <w:szCs w:val="24"/>
        </w:rPr>
        <w:t xml:space="preserve">Attendees had </w:t>
      </w:r>
      <w:r w:rsidR="005C0A0A" w:rsidRPr="00A969FB">
        <w:rPr>
          <w:rFonts w:cstheme="minorHAnsi"/>
          <w:sz w:val="24"/>
          <w:szCs w:val="24"/>
        </w:rPr>
        <w:t xml:space="preserve">diverse </w:t>
      </w:r>
      <w:r w:rsidR="00C0492C" w:rsidRPr="00A969FB">
        <w:rPr>
          <w:rFonts w:cstheme="minorHAnsi"/>
          <w:sz w:val="24"/>
          <w:szCs w:val="24"/>
        </w:rPr>
        <w:t xml:space="preserve">roles, </w:t>
      </w:r>
      <w:r w:rsidR="00783723">
        <w:rPr>
          <w:rFonts w:cstheme="minorHAnsi"/>
          <w:sz w:val="24"/>
          <w:szCs w:val="24"/>
        </w:rPr>
        <w:t>and included</w:t>
      </w:r>
      <w:r w:rsidR="005357F6">
        <w:rPr>
          <w:rFonts w:cstheme="minorHAnsi"/>
          <w:sz w:val="24"/>
          <w:szCs w:val="24"/>
        </w:rPr>
        <w:t xml:space="preserve"> </w:t>
      </w:r>
      <w:r w:rsidR="00C0492C" w:rsidRPr="00A969FB">
        <w:rPr>
          <w:rFonts w:cstheme="minorHAnsi"/>
          <w:sz w:val="24"/>
          <w:szCs w:val="24"/>
        </w:rPr>
        <w:t>Early Years practitioners</w:t>
      </w:r>
      <w:r w:rsidR="00783723">
        <w:rPr>
          <w:rFonts w:cstheme="minorHAnsi"/>
          <w:sz w:val="24"/>
          <w:szCs w:val="24"/>
        </w:rPr>
        <w:t xml:space="preserve">, </w:t>
      </w:r>
      <w:r w:rsidR="00C0492C" w:rsidRPr="00A969FB">
        <w:rPr>
          <w:rFonts w:cstheme="minorHAnsi"/>
          <w:sz w:val="24"/>
          <w:szCs w:val="24"/>
        </w:rPr>
        <w:t xml:space="preserve">University Professors; </w:t>
      </w:r>
      <w:r w:rsidR="00933680">
        <w:rPr>
          <w:rFonts w:cstheme="minorHAnsi"/>
          <w:sz w:val="24"/>
          <w:szCs w:val="24"/>
        </w:rPr>
        <w:t>Teaching Assistant</w:t>
      </w:r>
      <w:r w:rsidR="00C0492C" w:rsidRPr="00A969FB">
        <w:rPr>
          <w:rFonts w:cstheme="minorHAnsi"/>
          <w:sz w:val="24"/>
          <w:szCs w:val="24"/>
        </w:rPr>
        <w:t xml:space="preserve">s and Head teachers; Educational </w:t>
      </w:r>
      <w:r w:rsidR="00933680">
        <w:rPr>
          <w:rFonts w:cstheme="minorHAnsi"/>
          <w:sz w:val="24"/>
          <w:szCs w:val="24"/>
        </w:rPr>
        <w:t>P</w:t>
      </w:r>
      <w:r w:rsidR="00C0492C" w:rsidRPr="00A969FB">
        <w:rPr>
          <w:rFonts w:cstheme="minorHAnsi"/>
          <w:sz w:val="24"/>
          <w:szCs w:val="24"/>
        </w:rPr>
        <w:t>sychologists and S</w:t>
      </w:r>
      <w:r w:rsidR="00933680">
        <w:rPr>
          <w:rFonts w:cstheme="minorHAnsi"/>
          <w:sz w:val="24"/>
          <w:szCs w:val="24"/>
        </w:rPr>
        <w:t xml:space="preserve">peech and </w:t>
      </w:r>
      <w:r w:rsidR="00C0492C" w:rsidRPr="00A969FB">
        <w:rPr>
          <w:rFonts w:cstheme="minorHAnsi"/>
          <w:sz w:val="24"/>
          <w:szCs w:val="24"/>
        </w:rPr>
        <w:t>L</w:t>
      </w:r>
      <w:r w:rsidR="00933680">
        <w:rPr>
          <w:rFonts w:cstheme="minorHAnsi"/>
          <w:sz w:val="24"/>
          <w:szCs w:val="24"/>
        </w:rPr>
        <w:t xml:space="preserve">anguage </w:t>
      </w:r>
      <w:r w:rsidR="00C0492C" w:rsidRPr="00A969FB">
        <w:rPr>
          <w:rFonts w:cstheme="minorHAnsi"/>
          <w:sz w:val="24"/>
          <w:szCs w:val="24"/>
        </w:rPr>
        <w:t>T</w:t>
      </w:r>
      <w:r w:rsidR="00933680">
        <w:rPr>
          <w:rFonts w:cstheme="minorHAnsi"/>
          <w:sz w:val="24"/>
          <w:szCs w:val="24"/>
        </w:rPr>
        <w:t>herapist</w:t>
      </w:r>
      <w:r w:rsidR="00C0492C" w:rsidRPr="00A969FB">
        <w:rPr>
          <w:rFonts w:cstheme="minorHAnsi"/>
          <w:sz w:val="24"/>
          <w:szCs w:val="24"/>
        </w:rPr>
        <w:t xml:space="preserve">s; </w:t>
      </w:r>
      <w:proofErr w:type="gramStart"/>
      <w:r w:rsidR="00C0492C" w:rsidRPr="00A969FB">
        <w:rPr>
          <w:rFonts w:cstheme="minorHAnsi"/>
          <w:sz w:val="24"/>
          <w:szCs w:val="24"/>
        </w:rPr>
        <w:t>plus</w:t>
      </w:r>
      <w:proofErr w:type="gramEnd"/>
      <w:r w:rsidR="00C0492C" w:rsidRPr="00A969FB">
        <w:rPr>
          <w:rFonts w:cstheme="minorHAnsi"/>
          <w:sz w:val="24"/>
          <w:szCs w:val="24"/>
        </w:rPr>
        <w:t xml:space="preserve"> mentors, researchers, third sector workers, commissioners and more. </w:t>
      </w:r>
      <w:r w:rsidR="007C3371" w:rsidRPr="00A969FB">
        <w:rPr>
          <w:rFonts w:cstheme="minorHAnsi"/>
          <w:sz w:val="24"/>
          <w:szCs w:val="24"/>
        </w:rPr>
        <w:t>It was also good to see a spread of both autistic (65)</w:t>
      </w:r>
      <w:r w:rsidR="00F557D8" w:rsidRPr="00A969FB">
        <w:rPr>
          <w:rStyle w:val="FootnoteReference"/>
          <w:rFonts w:cstheme="minorHAnsi"/>
          <w:sz w:val="24"/>
          <w:szCs w:val="24"/>
        </w:rPr>
        <w:footnoteReference w:id="1"/>
      </w:r>
      <w:r w:rsidR="007C3371" w:rsidRPr="00A969FB">
        <w:rPr>
          <w:rFonts w:cstheme="minorHAnsi"/>
          <w:sz w:val="24"/>
          <w:szCs w:val="24"/>
        </w:rPr>
        <w:t xml:space="preserve"> and non-autistic attendees</w:t>
      </w:r>
      <w:r w:rsidR="00F557D8" w:rsidRPr="00A969FB">
        <w:rPr>
          <w:rFonts w:cstheme="minorHAnsi"/>
          <w:sz w:val="24"/>
          <w:szCs w:val="24"/>
        </w:rPr>
        <w:t xml:space="preserve"> (67)</w:t>
      </w:r>
      <w:r w:rsidR="007C3371" w:rsidRPr="00A969FB">
        <w:rPr>
          <w:rFonts w:cstheme="minorHAnsi"/>
          <w:sz w:val="24"/>
          <w:szCs w:val="24"/>
        </w:rPr>
        <w:t xml:space="preserve">, as well as people who worked in schools (66) and those who </w:t>
      </w:r>
      <w:r w:rsidR="00F557D8" w:rsidRPr="00A969FB">
        <w:rPr>
          <w:rFonts w:cstheme="minorHAnsi"/>
          <w:sz w:val="24"/>
          <w:szCs w:val="24"/>
        </w:rPr>
        <w:t xml:space="preserve">no longer </w:t>
      </w:r>
      <w:r w:rsidR="007C3371" w:rsidRPr="00A969FB">
        <w:rPr>
          <w:rFonts w:cstheme="minorHAnsi"/>
          <w:sz w:val="24"/>
          <w:szCs w:val="24"/>
        </w:rPr>
        <w:t xml:space="preserve">did </w:t>
      </w:r>
      <w:r w:rsidR="00F557D8" w:rsidRPr="00A969FB">
        <w:rPr>
          <w:rFonts w:cstheme="minorHAnsi"/>
          <w:sz w:val="24"/>
          <w:szCs w:val="24"/>
        </w:rPr>
        <w:t xml:space="preserve">(43) </w:t>
      </w:r>
      <w:r w:rsidR="007C3371" w:rsidRPr="00A969FB">
        <w:rPr>
          <w:rFonts w:cstheme="minorHAnsi"/>
          <w:sz w:val="24"/>
          <w:szCs w:val="24"/>
        </w:rPr>
        <w:t xml:space="preserve">or </w:t>
      </w:r>
      <w:r w:rsidR="00F557D8" w:rsidRPr="00A969FB">
        <w:rPr>
          <w:rFonts w:cstheme="minorHAnsi"/>
          <w:sz w:val="24"/>
          <w:szCs w:val="24"/>
        </w:rPr>
        <w:t xml:space="preserve">never </w:t>
      </w:r>
      <w:r w:rsidR="007C3371" w:rsidRPr="00A969FB">
        <w:rPr>
          <w:rFonts w:cstheme="minorHAnsi"/>
          <w:sz w:val="24"/>
          <w:szCs w:val="24"/>
        </w:rPr>
        <w:t xml:space="preserve">had </w:t>
      </w:r>
      <w:r w:rsidR="00F557D8" w:rsidRPr="00A969FB">
        <w:rPr>
          <w:rFonts w:cstheme="minorHAnsi"/>
          <w:sz w:val="24"/>
          <w:szCs w:val="24"/>
        </w:rPr>
        <w:t>(25)</w:t>
      </w:r>
      <w:r w:rsidR="007C3371" w:rsidRPr="00A969FB">
        <w:rPr>
          <w:rFonts w:cstheme="minorHAnsi"/>
          <w:sz w:val="24"/>
          <w:szCs w:val="24"/>
        </w:rPr>
        <w:t>.</w:t>
      </w:r>
      <w:r w:rsidR="005C0A0A" w:rsidRPr="00A969FB">
        <w:rPr>
          <w:rFonts w:cstheme="minorHAnsi"/>
          <w:sz w:val="24"/>
          <w:szCs w:val="24"/>
        </w:rPr>
        <w:t xml:space="preserve"> </w:t>
      </w:r>
    </w:p>
    <w:p w14:paraId="291EE0CF" w14:textId="7B760FA1" w:rsidR="00C0492C" w:rsidRPr="00A969FB" w:rsidRDefault="00C0492C" w:rsidP="00A969F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A969FB">
        <w:rPr>
          <w:rFonts w:cstheme="minorHAnsi"/>
          <w:sz w:val="24"/>
          <w:szCs w:val="24"/>
        </w:rPr>
        <w:t xml:space="preserve">Professor Francesca Happé introduced </w:t>
      </w:r>
      <w:r w:rsidR="005C0A0A" w:rsidRPr="00A969FB">
        <w:rPr>
          <w:rFonts w:cstheme="minorHAnsi"/>
          <w:sz w:val="24"/>
          <w:szCs w:val="24"/>
        </w:rPr>
        <w:t xml:space="preserve">four </w:t>
      </w:r>
      <w:r w:rsidRPr="00A969FB">
        <w:rPr>
          <w:rFonts w:cstheme="minorHAnsi"/>
          <w:sz w:val="24"/>
          <w:szCs w:val="24"/>
        </w:rPr>
        <w:t>well-received presentations</w:t>
      </w:r>
      <w:r w:rsidR="005C0A0A" w:rsidRPr="00A969FB">
        <w:rPr>
          <w:rFonts w:cstheme="minorHAnsi"/>
          <w:sz w:val="24"/>
          <w:szCs w:val="24"/>
        </w:rPr>
        <w:t xml:space="preserve">, starting with </w:t>
      </w:r>
      <w:r w:rsidRPr="00A969FB">
        <w:rPr>
          <w:rFonts w:cstheme="minorHAnsi"/>
          <w:sz w:val="24"/>
          <w:szCs w:val="24"/>
        </w:rPr>
        <w:t xml:space="preserve">the project lead, Dr Rebecca Wood, who spoke about the </w:t>
      </w:r>
      <w:r w:rsidR="005C0A0A" w:rsidRPr="00A969FB">
        <w:rPr>
          <w:rFonts w:cstheme="minorHAnsi"/>
          <w:sz w:val="24"/>
          <w:szCs w:val="24"/>
        </w:rPr>
        <w:t xml:space="preserve">ASSP </w:t>
      </w:r>
      <w:r w:rsidRPr="00A969FB">
        <w:rPr>
          <w:rFonts w:cstheme="minorHAnsi"/>
          <w:sz w:val="24"/>
          <w:szCs w:val="24"/>
        </w:rPr>
        <w:t xml:space="preserve">team’s findings on </w:t>
      </w:r>
      <w:r w:rsidR="005C0A0A" w:rsidRPr="00A969FB">
        <w:rPr>
          <w:rFonts w:cstheme="minorHAnsi"/>
          <w:sz w:val="24"/>
          <w:szCs w:val="24"/>
        </w:rPr>
        <w:t xml:space="preserve">autistic school staff and </w:t>
      </w:r>
      <w:r w:rsidR="006858B8">
        <w:rPr>
          <w:rFonts w:cstheme="minorHAnsi"/>
          <w:sz w:val="24"/>
          <w:szCs w:val="24"/>
        </w:rPr>
        <w:t>C</w:t>
      </w:r>
      <w:r w:rsidR="005C0A0A" w:rsidRPr="00A969FB">
        <w:rPr>
          <w:rFonts w:cstheme="minorHAnsi"/>
          <w:sz w:val="24"/>
          <w:szCs w:val="24"/>
        </w:rPr>
        <w:t xml:space="preserve">ovid-19. Pete Wharmby spoke passionately about the value of intense </w:t>
      </w:r>
      <w:proofErr w:type="gramStart"/>
      <w:r w:rsidR="005C0A0A" w:rsidRPr="00A969FB">
        <w:rPr>
          <w:rFonts w:cstheme="minorHAnsi"/>
          <w:sz w:val="24"/>
          <w:szCs w:val="24"/>
        </w:rPr>
        <w:t>interests, before</w:t>
      </w:r>
      <w:proofErr w:type="gramEnd"/>
      <w:r w:rsidR="005C0A0A" w:rsidRPr="00A969FB">
        <w:rPr>
          <w:rFonts w:cstheme="minorHAnsi"/>
          <w:sz w:val="24"/>
          <w:szCs w:val="24"/>
        </w:rPr>
        <w:t xml:space="preserve"> Claire O’Neill shared her thoughts on the strengths autistic people can bring to school leadership. Venessa Bobb, co-founder of A2ndVoice, completed the presentations with a powerful talk from her perspective as a </w:t>
      </w:r>
      <w:r w:rsidR="001002B6">
        <w:rPr>
          <w:rFonts w:cstheme="minorHAnsi"/>
          <w:sz w:val="24"/>
          <w:szCs w:val="24"/>
        </w:rPr>
        <w:t xml:space="preserve">black </w:t>
      </w:r>
      <w:r w:rsidR="005C0A0A" w:rsidRPr="00A969FB">
        <w:rPr>
          <w:rFonts w:cstheme="minorHAnsi"/>
          <w:sz w:val="24"/>
          <w:szCs w:val="24"/>
        </w:rPr>
        <w:t>parent</w:t>
      </w:r>
      <w:r w:rsidR="00814864" w:rsidRPr="00A969FB">
        <w:rPr>
          <w:rFonts w:cstheme="minorHAnsi"/>
          <w:sz w:val="24"/>
          <w:szCs w:val="24"/>
        </w:rPr>
        <w:t xml:space="preserve"> of autistic young people</w:t>
      </w:r>
      <w:r w:rsidR="005C0A0A" w:rsidRPr="00A969FB">
        <w:rPr>
          <w:rFonts w:cstheme="minorHAnsi"/>
          <w:sz w:val="24"/>
          <w:szCs w:val="24"/>
        </w:rPr>
        <w:t xml:space="preserve">. </w:t>
      </w:r>
    </w:p>
    <w:p w14:paraId="59748733" w14:textId="5F6AE71B" w:rsidR="006858B8" w:rsidRDefault="005C0A0A" w:rsidP="00A969F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A969FB">
        <w:rPr>
          <w:rFonts w:cstheme="minorHAnsi"/>
          <w:sz w:val="24"/>
          <w:szCs w:val="24"/>
        </w:rPr>
        <w:t xml:space="preserve">The </w:t>
      </w:r>
      <w:r w:rsidR="00814864" w:rsidRPr="00A969FB">
        <w:rPr>
          <w:rFonts w:cstheme="minorHAnsi"/>
          <w:sz w:val="24"/>
          <w:szCs w:val="24"/>
        </w:rPr>
        <w:t>following</w:t>
      </w:r>
      <w:r w:rsidRPr="00A969FB">
        <w:rPr>
          <w:rFonts w:cstheme="minorHAnsi"/>
          <w:sz w:val="24"/>
          <w:szCs w:val="24"/>
        </w:rPr>
        <w:t xml:space="preserve"> Q&amp;A session </w:t>
      </w:r>
      <w:r w:rsidR="00814864" w:rsidRPr="00A969FB">
        <w:rPr>
          <w:rFonts w:cstheme="minorHAnsi"/>
          <w:sz w:val="24"/>
          <w:szCs w:val="24"/>
        </w:rPr>
        <w:t>featured a</w:t>
      </w:r>
      <w:r w:rsidRPr="00A969FB">
        <w:rPr>
          <w:rFonts w:cstheme="minorHAnsi"/>
          <w:sz w:val="24"/>
          <w:szCs w:val="24"/>
        </w:rPr>
        <w:t xml:space="preserve"> panel of autistic people who worked in various roles in schools, chaired by Dr Ruth Moyse.</w:t>
      </w:r>
      <w:r w:rsidR="007C3371" w:rsidRPr="00A969FB">
        <w:rPr>
          <w:rFonts w:cstheme="minorHAnsi"/>
          <w:sz w:val="24"/>
          <w:szCs w:val="24"/>
        </w:rPr>
        <w:t xml:space="preserve"> </w:t>
      </w:r>
      <w:r w:rsidR="005357F6">
        <w:rPr>
          <w:rFonts w:cstheme="minorHAnsi"/>
          <w:sz w:val="24"/>
          <w:szCs w:val="24"/>
        </w:rPr>
        <w:t>The p</w:t>
      </w:r>
      <w:r w:rsidR="007C3371" w:rsidRPr="00A969FB">
        <w:rPr>
          <w:rFonts w:cstheme="minorHAnsi"/>
          <w:sz w:val="24"/>
          <w:szCs w:val="24"/>
        </w:rPr>
        <w:t xml:space="preserve">anellists </w:t>
      </w:r>
      <w:r w:rsidR="005357F6">
        <w:rPr>
          <w:rFonts w:cstheme="minorHAnsi"/>
          <w:sz w:val="24"/>
          <w:szCs w:val="24"/>
        </w:rPr>
        <w:t xml:space="preserve">– Madge </w:t>
      </w:r>
      <w:proofErr w:type="spellStart"/>
      <w:r w:rsidR="005357F6">
        <w:rPr>
          <w:rFonts w:cstheme="minorHAnsi"/>
          <w:sz w:val="24"/>
          <w:szCs w:val="24"/>
        </w:rPr>
        <w:t>Woo</w:t>
      </w:r>
      <w:r w:rsidR="008D1BB6">
        <w:rPr>
          <w:rFonts w:cstheme="minorHAnsi"/>
          <w:sz w:val="24"/>
          <w:szCs w:val="24"/>
        </w:rPr>
        <w:t>l</w:t>
      </w:r>
      <w:r w:rsidR="005357F6">
        <w:rPr>
          <w:rFonts w:cstheme="minorHAnsi"/>
          <w:sz w:val="24"/>
          <w:szCs w:val="24"/>
        </w:rPr>
        <w:t>lard</w:t>
      </w:r>
      <w:proofErr w:type="spellEnd"/>
      <w:r w:rsidR="005357F6">
        <w:rPr>
          <w:rFonts w:cstheme="minorHAnsi"/>
          <w:sz w:val="24"/>
          <w:szCs w:val="24"/>
        </w:rPr>
        <w:t xml:space="preserve">, </w:t>
      </w:r>
      <w:proofErr w:type="spellStart"/>
      <w:r w:rsidR="005357F6">
        <w:rPr>
          <w:rFonts w:cstheme="minorHAnsi"/>
          <w:sz w:val="24"/>
          <w:szCs w:val="24"/>
        </w:rPr>
        <w:t>Elkie</w:t>
      </w:r>
      <w:proofErr w:type="spellEnd"/>
      <w:r w:rsidR="005357F6">
        <w:rPr>
          <w:rFonts w:cstheme="minorHAnsi"/>
          <w:sz w:val="24"/>
          <w:szCs w:val="24"/>
        </w:rPr>
        <w:t xml:space="preserve"> </w:t>
      </w:r>
      <w:proofErr w:type="spellStart"/>
      <w:r w:rsidR="005357F6">
        <w:rPr>
          <w:rFonts w:cstheme="minorHAnsi"/>
          <w:sz w:val="24"/>
          <w:szCs w:val="24"/>
        </w:rPr>
        <w:t>Kammer</w:t>
      </w:r>
      <w:proofErr w:type="spellEnd"/>
      <w:r w:rsidR="005357F6">
        <w:rPr>
          <w:rFonts w:cstheme="minorHAnsi"/>
          <w:sz w:val="24"/>
          <w:szCs w:val="24"/>
        </w:rPr>
        <w:t xml:space="preserve">, Jade Pitchford-Waters and Alan Morrison - </w:t>
      </w:r>
      <w:r w:rsidR="007C3371" w:rsidRPr="00A969FB">
        <w:rPr>
          <w:rFonts w:cstheme="minorHAnsi"/>
          <w:sz w:val="24"/>
          <w:szCs w:val="24"/>
        </w:rPr>
        <w:t xml:space="preserve">offered brilliant insights </w:t>
      </w:r>
      <w:r w:rsidR="008D1BB6">
        <w:rPr>
          <w:rFonts w:cstheme="minorHAnsi"/>
          <w:sz w:val="24"/>
          <w:szCs w:val="24"/>
        </w:rPr>
        <w:t>on</w:t>
      </w:r>
      <w:r w:rsidR="007C3371" w:rsidRPr="00A969FB">
        <w:rPr>
          <w:rFonts w:cstheme="minorHAnsi"/>
          <w:sz w:val="24"/>
          <w:szCs w:val="24"/>
        </w:rPr>
        <w:t xml:space="preserve"> </w:t>
      </w:r>
      <w:r w:rsidR="00814864" w:rsidRPr="00A969FB">
        <w:rPr>
          <w:rFonts w:cstheme="minorHAnsi"/>
          <w:sz w:val="24"/>
          <w:szCs w:val="24"/>
        </w:rPr>
        <w:t xml:space="preserve">themes such as advice on revealing a diagnosis in the workplace, valuing ‘insider’ experiences, managing change and teacher training. </w:t>
      </w:r>
      <w:r w:rsidR="00E7427B" w:rsidRPr="00A969FB">
        <w:rPr>
          <w:rFonts w:cstheme="minorHAnsi"/>
          <w:sz w:val="24"/>
          <w:szCs w:val="24"/>
        </w:rPr>
        <w:t>One attendee commented</w:t>
      </w:r>
      <w:r w:rsidR="006858B8">
        <w:rPr>
          <w:rFonts w:cstheme="minorHAnsi"/>
          <w:sz w:val="24"/>
          <w:szCs w:val="24"/>
        </w:rPr>
        <w:t>:</w:t>
      </w:r>
    </w:p>
    <w:p w14:paraId="5359B72B" w14:textId="77777777" w:rsidR="006858B8" w:rsidRPr="008D1BB6" w:rsidRDefault="00E7427B" w:rsidP="006858B8">
      <w:pPr>
        <w:spacing w:before="120" w:after="120" w:line="36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8D1BB6">
        <w:rPr>
          <w:rFonts w:cstheme="minorHAnsi"/>
          <w:b/>
          <w:bCs/>
          <w:sz w:val="24"/>
          <w:szCs w:val="24"/>
        </w:rPr>
        <w:t>‘</w:t>
      </w:r>
      <w:r w:rsidRPr="008D1BB6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Things are changing</w:t>
      </w:r>
      <w:r w:rsidR="006858B8" w:rsidRPr="008D1BB6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,</w:t>
      </w:r>
      <w:r w:rsidRPr="008D1BB6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 and it's so good to hear someone say they want to recruit more autistic staff in schools.’</w:t>
      </w:r>
      <w:r w:rsidRPr="008D1BB6">
        <w:rPr>
          <w:rFonts w:cstheme="minorHAnsi"/>
          <w:b/>
          <w:bCs/>
          <w:sz w:val="24"/>
          <w:szCs w:val="24"/>
        </w:rPr>
        <w:t xml:space="preserve"> </w:t>
      </w:r>
    </w:p>
    <w:p w14:paraId="24694444" w14:textId="2DBD5459" w:rsidR="00814864" w:rsidRPr="00A969FB" w:rsidRDefault="00814864" w:rsidP="006858B8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A969FB">
        <w:rPr>
          <w:rFonts w:cstheme="minorHAnsi"/>
          <w:sz w:val="24"/>
          <w:szCs w:val="24"/>
        </w:rPr>
        <w:t>The</w:t>
      </w:r>
      <w:r w:rsidR="00E7427B" w:rsidRPr="00A969FB">
        <w:rPr>
          <w:rFonts w:cstheme="minorHAnsi"/>
          <w:sz w:val="24"/>
          <w:szCs w:val="24"/>
        </w:rPr>
        <w:t xml:space="preserve"> panel’s</w:t>
      </w:r>
      <w:r w:rsidRPr="00A969FB">
        <w:rPr>
          <w:rFonts w:cstheme="minorHAnsi"/>
          <w:sz w:val="24"/>
          <w:szCs w:val="24"/>
        </w:rPr>
        <w:t xml:space="preserve"> excellent tips and recommendations will form part of a forthcoming project resource.</w:t>
      </w:r>
    </w:p>
    <w:p w14:paraId="1FC7278D" w14:textId="1E5A6EF2" w:rsidR="00E7427B" w:rsidRPr="00A969FB" w:rsidRDefault="00E7427B" w:rsidP="00A969F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A969FB">
        <w:rPr>
          <w:rFonts w:cstheme="minorHAnsi"/>
          <w:sz w:val="24"/>
          <w:szCs w:val="24"/>
        </w:rPr>
        <w:t xml:space="preserve">Engagement and discussions continued on Twitter, following </w:t>
      </w:r>
      <w:proofErr w:type="gramStart"/>
      <w:r w:rsidRPr="00A969FB">
        <w:rPr>
          <w:rFonts w:cstheme="minorHAnsi"/>
          <w:sz w:val="24"/>
          <w:szCs w:val="24"/>
        </w:rPr>
        <w:t>live-tweeting</w:t>
      </w:r>
      <w:proofErr w:type="gramEnd"/>
      <w:r w:rsidRPr="00A969FB">
        <w:rPr>
          <w:rFonts w:cstheme="minorHAnsi"/>
          <w:sz w:val="24"/>
          <w:szCs w:val="24"/>
        </w:rPr>
        <w:t xml:space="preserve"> from Dr Laura Crane. This resulted in </w:t>
      </w:r>
      <w:r w:rsidR="00F557D8" w:rsidRPr="00A969FB">
        <w:rPr>
          <w:rFonts w:cstheme="minorHAnsi"/>
          <w:sz w:val="24"/>
          <w:szCs w:val="24"/>
        </w:rPr>
        <w:t xml:space="preserve">impressive </w:t>
      </w:r>
      <w:r w:rsidRPr="00A969FB">
        <w:rPr>
          <w:rFonts w:cstheme="minorHAnsi"/>
          <w:sz w:val="24"/>
          <w:szCs w:val="24"/>
        </w:rPr>
        <w:t xml:space="preserve">potential impressions of </w:t>
      </w:r>
      <w:r w:rsidR="000D5E0F">
        <w:rPr>
          <w:rFonts w:cstheme="minorHAnsi"/>
          <w:sz w:val="24"/>
          <w:szCs w:val="24"/>
        </w:rPr>
        <w:t xml:space="preserve">approximately </w:t>
      </w:r>
      <w:r w:rsidRPr="00A969FB">
        <w:rPr>
          <w:rFonts w:cstheme="minorHAnsi"/>
          <w:sz w:val="24"/>
          <w:szCs w:val="24"/>
        </w:rPr>
        <w:t>2</w:t>
      </w:r>
      <w:r w:rsidR="000D5E0F">
        <w:rPr>
          <w:rFonts w:cstheme="minorHAnsi"/>
          <w:sz w:val="24"/>
          <w:szCs w:val="24"/>
        </w:rPr>
        <w:t>6K</w:t>
      </w:r>
      <w:r w:rsidRPr="00A969FB">
        <w:rPr>
          <w:rFonts w:cstheme="minorHAnsi"/>
          <w:sz w:val="24"/>
          <w:szCs w:val="24"/>
        </w:rPr>
        <w:t xml:space="preserve"> and a reach of 1</w:t>
      </w:r>
      <w:r w:rsidR="000D5E0F">
        <w:rPr>
          <w:rFonts w:cstheme="minorHAnsi"/>
          <w:sz w:val="24"/>
          <w:szCs w:val="24"/>
        </w:rPr>
        <w:t>50K</w:t>
      </w:r>
      <w:r w:rsidR="00F557D8" w:rsidRPr="00A969FB">
        <w:rPr>
          <w:rFonts w:cstheme="minorHAnsi"/>
          <w:sz w:val="24"/>
          <w:szCs w:val="24"/>
        </w:rPr>
        <w:t>, plus comments such as this which encapsulated the aim of the project:</w:t>
      </w:r>
    </w:p>
    <w:p w14:paraId="3CB6D738" w14:textId="17049ADA" w:rsidR="00F557D8" w:rsidRPr="00A969FB" w:rsidRDefault="00F557D8" w:rsidP="008D1BB6">
      <w:pPr>
        <w:spacing w:before="120" w:after="120" w:line="360" w:lineRule="auto"/>
        <w:ind w:left="72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969FB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‘Inspirational hearing from other autistic teachers leading on inclusion issues and using their experience &amp; expertise to educate other members of their school communities.’</w:t>
      </w:r>
    </w:p>
    <w:p w14:paraId="26B560C8" w14:textId="7D12B535" w:rsidR="00F557D8" w:rsidRDefault="00366F87" w:rsidP="00A969F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event was also beautifully encapsulated by an illustration by </w:t>
      </w:r>
      <w:r w:rsidR="00B0552D">
        <w:rPr>
          <w:rFonts w:eastAsia="Times New Roman" w:cstheme="minorHAnsi"/>
          <w:sz w:val="24"/>
          <w:szCs w:val="24"/>
          <w:lang w:eastAsia="en-GB"/>
        </w:rPr>
        <w:t xml:space="preserve">artist Sara </w:t>
      </w:r>
      <w:proofErr w:type="spellStart"/>
      <w:r w:rsidR="00B0552D">
        <w:rPr>
          <w:rFonts w:eastAsia="Times New Roman" w:cstheme="minorHAnsi"/>
          <w:sz w:val="24"/>
          <w:szCs w:val="24"/>
          <w:lang w:eastAsia="en-GB"/>
        </w:rPr>
        <w:t>Peeters</w:t>
      </w:r>
      <w:proofErr w:type="spellEnd"/>
      <w:r w:rsidR="00B0552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320730">
        <w:rPr>
          <w:rFonts w:eastAsia="Times New Roman" w:cstheme="minorHAnsi"/>
          <w:sz w:val="24"/>
          <w:szCs w:val="24"/>
          <w:lang w:eastAsia="en-GB"/>
        </w:rPr>
        <w:t>who incorporated the ASSP logo into her design:</w:t>
      </w:r>
    </w:p>
    <w:p w14:paraId="51BEA38B" w14:textId="03DDBB80" w:rsidR="00320730" w:rsidRPr="00366F87" w:rsidRDefault="00320730" w:rsidP="00320730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6C6EC788" wp14:editId="074E807C">
            <wp:extent cx="4122728" cy="581914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40" cy="58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CE6A" w14:textId="65ED2C2C" w:rsidR="00F557D8" w:rsidRDefault="00F557D8" w:rsidP="00A969FB">
      <w:pPr>
        <w:spacing w:before="120" w:after="120" w:line="360" w:lineRule="auto"/>
        <w:jc w:val="both"/>
        <w:rPr>
          <w:rStyle w:val="Hyperlink"/>
          <w:sz w:val="24"/>
          <w:szCs w:val="24"/>
        </w:rPr>
      </w:pPr>
      <w:r w:rsidRPr="00A969FB">
        <w:rPr>
          <w:rFonts w:eastAsia="Times New Roman" w:cstheme="minorHAnsi"/>
          <w:sz w:val="24"/>
          <w:szCs w:val="24"/>
          <w:lang w:eastAsia="en-GB"/>
        </w:rPr>
        <w:t xml:space="preserve">Catch up on the event by using the hashtag #AutSchoolStaff, following the project @AutSchoolStaff on Twitter and visit the website to read more about the team and their research </w:t>
      </w:r>
      <w:hyperlink r:id="rId8" w:history="1">
        <w:r w:rsidRPr="00A969FB">
          <w:rPr>
            <w:rStyle w:val="Hyperlink"/>
            <w:sz w:val="24"/>
            <w:szCs w:val="24"/>
          </w:rPr>
          <w:t>Autistic School Staff Project – Helping to Facilitate Diversity and Inclusion in Schools</w:t>
        </w:r>
      </w:hyperlink>
    </w:p>
    <w:p w14:paraId="56C48640" w14:textId="49753A5B" w:rsidR="00783723" w:rsidRPr="00783723" w:rsidRDefault="00783723" w:rsidP="00A969FB">
      <w:pPr>
        <w:spacing w:before="120" w:after="120"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Dr Ruth Moyse and Dr Rebecca Wood.</w:t>
      </w:r>
    </w:p>
    <w:p w14:paraId="18D737D6" w14:textId="77777777" w:rsidR="00366F87" w:rsidRPr="00A969FB" w:rsidRDefault="00366F87" w:rsidP="00A969F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9A447F4" w14:textId="60093EC1" w:rsidR="007C3371" w:rsidRDefault="007C3371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74D63EB6" w14:textId="5A30D30D" w:rsidR="007C3371" w:rsidRDefault="007C3371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1E1D8FE3" w14:textId="50B0EB59" w:rsidR="007C3371" w:rsidRDefault="007C3371"/>
    <w:p w14:paraId="7CFA1A40" w14:textId="5BECD753" w:rsidR="003F2C04" w:rsidRPr="003F2C04" w:rsidRDefault="003F2C04" w:rsidP="003F2C0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7CC83128" w14:textId="77777777" w:rsidR="003F2C04" w:rsidRDefault="003F2C04"/>
    <w:p w14:paraId="3ED435D4" w14:textId="77777777" w:rsidR="002C50A5" w:rsidRDefault="002C50A5"/>
    <w:p w14:paraId="4AB7D16A" w14:textId="77777777" w:rsidR="007967FE" w:rsidRDefault="007967FE"/>
    <w:p w14:paraId="1EABC16F" w14:textId="77777777" w:rsidR="007967FE" w:rsidRDefault="007967FE"/>
    <w:sectPr w:rsidR="0079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50EB" w14:textId="77777777" w:rsidR="003569D3" w:rsidRDefault="003569D3" w:rsidP="00F557D8">
      <w:pPr>
        <w:spacing w:after="0" w:line="240" w:lineRule="auto"/>
      </w:pPr>
      <w:r>
        <w:separator/>
      </w:r>
    </w:p>
  </w:endnote>
  <w:endnote w:type="continuationSeparator" w:id="0">
    <w:p w14:paraId="1D309493" w14:textId="77777777" w:rsidR="003569D3" w:rsidRDefault="003569D3" w:rsidP="00F5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AD03" w14:textId="77777777" w:rsidR="003569D3" w:rsidRDefault="003569D3" w:rsidP="00F557D8">
      <w:pPr>
        <w:spacing w:after="0" w:line="240" w:lineRule="auto"/>
      </w:pPr>
      <w:r>
        <w:separator/>
      </w:r>
    </w:p>
  </w:footnote>
  <w:footnote w:type="continuationSeparator" w:id="0">
    <w:p w14:paraId="3FC4FCA7" w14:textId="77777777" w:rsidR="003569D3" w:rsidRDefault="003569D3" w:rsidP="00F557D8">
      <w:pPr>
        <w:spacing w:after="0" w:line="240" w:lineRule="auto"/>
      </w:pPr>
      <w:r>
        <w:continuationSeparator/>
      </w:r>
    </w:p>
  </w:footnote>
  <w:footnote w:id="1">
    <w:p w14:paraId="693A869F" w14:textId="46C82F6F" w:rsidR="00F557D8" w:rsidRDefault="00F557D8">
      <w:pPr>
        <w:pStyle w:val="FootnoteText"/>
      </w:pPr>
      <w:r>
        <w:rPr>
          <w:rStyle w:val="FootnoteReference"/>
        </w:rPr>
        <w:footnoteRef/>
      </w:r>
      <w:r>
        <w:t xml:space="preserve"> Not all attendees completed the compulsory questions!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FE"/>
    <w:rsid w:val="000D5E0F"/>
    <w:rsid w:val="001002B6"/>
    <w:rsid w:val="002C50A5"/>
    <w:rsid w:val="00320730"/>
    <w:rsid w:val="003569D3"/>
    <w:rsid w:val="00366F87"/>
    <w:rsid w:val="003F2C04"/>
    <w:rsid w:val="00507FCA"/>
    <w:rsid w:val="00513B0C"/>
    <w:rsid w:val="005357F6"/>
    <w:rsid w:val="0057583B"/>
    <w:rsid w:val="005C0A0A"/>
    <w:rsid w:val="006858B8"/>
    <w:rsid w:val="00756C2A"/>
    <w:rsid w:val="00783723"/>
    <w:rsid w:val="007967FE"/>
    <w:rsid w:val="007C3371"/>
    <w:rsid w:val="00814864"/>
    <w:rsid w:val="008D1BB6"/>
    <w:rsid w:val="0092286D"/>
    <w:rsid w:val="00933680"/>
    <w:rsid w:val="00967BD5"/>
    <w:rsid w:val="00976B45"/>
    <w:rsid w:val="00A969FB"/>
    <w:rsid w:val="00B0552D"/>
    <w:rsid w:val="00C0492C"/>
    <w:rsid w:val="00E7427B"/>
    <w:rsid w:val="00EC77DF"/>
    <w:rsid w:val="00F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4F22"/>
  <w15:chartTrackingRefBased/>
  <w15:docId w15:val="{DC9609F3-356F-45DC-90A0-E0D07B49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7D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557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ticschoolstaffprojec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B57C-69DB-4C35-9C86-815FB916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Moyse</dc:creator>
  <cp:keywords/>
  <dc:description/>
  <cp:lastModifiedBy>Ruth Moyse</cp:lastModifiedBy>
  <cp:revision>2</cp:revision>
  <dcterms:created xsi:type="dcterms:W3CDTF">2021-05-10T08:25:00Z</dcterms:created>
  <dcterms:modified xsi:type="dcterms:W3CDTF">2021-05-10T08:25:00Z</dcterms:modified>
</cp:coreProperties>
</file>